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54C3" w14:textId="77777777" w:rsidR="00325664" w:rsidRPr="00111026" w:rsidRDefault="00ED756E" w:rsidP="00111026">
      <w:pPr>
        <w:jc w:val="center"/>
        <w:rPr>
          <w:rFonts w:ascii="Arial" w:hAnsi="Arial" w:cs="Arial"/>
        </w:rPr>
      </w:pPr>
      <w:r w:rsidRPr="00111026">
        <w:rPr>
          <w:rFonts w:ascii="Arial" w:hAnsi="Arial" w:cs="Arial"/>
          <w:noProof/>
          <w:lang w:val="nl-BE" w:eastAsia="nl-BE"/>
        </w:rPr>
        <w:drawing>
          <wp:inline distT="0" distB="0" distL="0" distR="0" wp14:anchorId="6CA2FF7D" wp14:editId="193C0BB3">
            <wp:extent cx="720000" cy="720000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8226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7789C651" w14:textId="77777777" w:rsidR="00325664" w:rsidRPr="00E918F1" w:rsidRDefault="00325664" w:rsidP="00837F39">
      <w:pPr>
        <w:jc w:val="center"/>
        <w:rPr>
          <w:rFonts w:ascii="Arial" w:hAnsi="Arial" w:cs="Arial"/>
          <w:sz w:val="28"/>
          <w:szCs w:val="28"/>
        </w:rPr>
      </w:pPr>
      <w:r w:rsidRPr="00E918F1">
        <w:rPr>
          <w:rFonts w:ascii="Arial" w:hAnsi="Arial" w:cs="Arial"/>
          <w:b/>
          <w:sz w:val="28"/>
          <w:szCs w:val="28"/>
          <w:lang w:val="fr-FR"/>
        </w:rPr>
        <w:t xml:space="preserve">Centre d’Etude de Droit </w:t>
      </w:r>
      <w:r w:rsidR="00BA637A" w:rsidRPr="00E918F1">
        <w:rPr>
          <w:rFonts w:ascii="Arial" w:hAnsi="Arial" w:cs="Arial"/>
          <w:b/>
          <w:sz w:val="28"/>
          <w:szCs w:val="28"/>
          <w:lang w:val="fr-FR"/>
        </w:rPr>
        <w:t>M</w:t>
      </w:r>
      <w:r w:rsidRPr="00E918F1">
        <w:rPr>
          <w:rFonts w:ascii="Arial" w:hAnsi="Arial" w:cs="Arial"/>
          <w:b/>
          <w:sz w:val="28"/>
          <w:szCs w:val="28"/>
          <w:lang w:val="fr-FR"/>
        </w:rPr>
        <w:t>ilitaire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E918F1">
        <w:rPr>
          <w:rFonts w:ascii="Arial" w:hAnsi="Arial" w:cs="Arial"/>
          <w:b/>
          <w:sz w:val="28"/>
          <w:szCs w:val="28"/>
          <w:lang w:val="fr-FR"/>
        </w:rPr>
        <w:t>et de Droit de la Guerre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E918F1">
        <w:rPr>
          <w:rFonts w:ascii="Arial" w:hAnsi="Arial" w:cs="Arial"/>
          <w:b/>
          <w:sz w:val="28"/>
          <w:szCs w:val="28"/>
          <w:lang w:val="fr-FR"/>
        </w:rPr>
        <w:t>a.s.b.l</w:t>
      </w:r>
      <w:proofErr w:type="spellEnd"/>
      <w:r w:rsidRPr="00E918F1">
        <w:rPr>
          <w:rFonts w:ascii="Arial" w:hAnsi="Arial" w:cs="Arial"/>
          <w:b/>
          <w:sz w:val="28"/>
          <w:szCs w:val="28"/>
          <w:lang w:val="fr-FR"/>
        </w:rPr>
        <w:t>.</w:t>
      </w:r>
    </w:p>
    <w:p w14:paraId="7B89FB72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0EF7B199" w14:textId="6AAE6DB9" w:rsidR="00837F39" w:rsidRDefault="00F072D7" w:rsidP="00837F39">
      <w:pPr>
        <w:jc w:val="center"/>
        <w:rPr>
          <w:rFonts w:ascii="Arial" w:hAnsi="Arial" w:cs="Arial"/>
          <w:b/>
          <w:bCs/>
          <w:color w:val="0000FF"/>
          <w:sz w:val="26"/>
          <w:szCs w:val="26"/>
          <w:u w:val="single"/>
        </w:rPr>
      </w:pPr>
      <w:r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JOURNEE D’ETUDE </w:t>
      </w:r>
      <w:r w:rsidR="008B7E92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14 DECEMBRE</w:t>
      </w:r>
      <w:r w:rsidR="0039499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20</w:t>
      </w:r>
      <w:r w:rsidR="00E918F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</w:t>
      </w:r>
      <w:r w:rsidR="005A5063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3</w:t>
      </w:r>
    </w:p>
    <w:p w14:paraId="53ABC71B" w14:textId="77777777" w:rsidR="005A5063" w:rsidRPr="00E918F1" w:rsidRDefault="005A5063" w:rsidP="00837F39">
      <w:pPr>
        <w:jc w:val="center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77CAC2DC" w14:textId="67838E9F" w:rsidR="00680888" w:rsidRPr="0077447F" w:rsidRDefault="00837F39" w:rsidP="00E918F1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F</w:t>
      </w:r>
      <w:r w:rsidR="00E918F1"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ORMULAIRE D’INSCRIPTION</w:t>
      </w:r>
      <w:r w:rsidR="00E918F1" w:rsidRPr="00E918F1">
        <w:rPr>
          <w:rFonts w:ascii="Arial" w:hAnsi="Arial" w:cs="Arial"/>
          <w:b/>
          <w:color w:val="FF0000"/>
          <w:sz w:val="24"/>
          <w:szCs w:val="24"/>
          <w:u w:val="single"/>
          <w:lang w:val="fr-FR"/>
        </w:rPr>
        <w:br/>
      </w:r>
      <w:r w:rsidR="00680888" w:rsidRPr="0077447F">
        <w:rPr>
          <w:rFonts w:ascii="Arial" w:hAnsi="Arial" w:cs="Arial"/>
          <w:b/>
          <w:sz w:val="22"/>
          <w:szCs w:val="22"/>
          <w:lang w:val="fr-FR"/>
        </w:rPr>
        <w:t>A remplir</w:t>
      </w:r>
      <w:r w:rsidR="003F799A">
        <w:rPr>
          <w:rFonts w:ascii="Arial" w:hAnsi="Arial" w:cs="Arial"/>
          <w:b/>
          <w:bCs/>
          <w:sz w:val="24"/>
          <w:szCs w:val="24"/>
          <w:lang w:val="fr-FR"/>
        </w:rPr>
        <w:t xml:space="preserve"> en lettres clairement lisibles</w:t>
      </w:r>
    </w:p>
    <w:p w14:paraId="5F07E091" w14:textId="7A7AEF62" w:rsidR="00680888" w:rsidRPr="0077447F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77447F">
        <w:rPr>
          <w:rFonts w:ascii="Arial" w:hAnsi="Arial" w:cs="Arial"/>
          <w:b/>
          <w:sz w:val="22"/>
          <w:szCs w:val="22"/>
          <w:lang w:val="fr-FR"/>
        </w:rPr>
        <w:t xml:space="preserve">A renvoyer par e-mail à </w:t>
      </w:r>
      <w:hyperlink r:id="rId8" w:history="1">
        <w:r w:rsidRPr="0077447F">
          <w:rPr>
            <w:rStyle w:val="Hyperlink"/>
            <w:rFonts w:ascii="Arial" w:hAnsi="Arial" w:cs="Arial"/>
            <w:b/>
            <w:color w:val="auto"/>
            <w:sz w:val="22"/>
            <w:szCs w:val="22"/>
            <w:lang w:val="fr-FR"/>
          </w:rPr>
          <w:t>brussels@ismllw-be.org</w:t>
        </w:r>
      </w:hyperlink>
    </w:p>
    <w:p w14:paraId="3C3254A8" w14:textId="77777777" w:rsidR="00680888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elraster"/>
        <w:tblW w:w="10318" w:type="dxa"/>
        <w:tblLook w:val="04A0" w:firstRow="1" w:lastRow="0" w:firstColumn="1" w:lastColumn="0" w:noHBand="0" w:noVBand="1"/>
      </w:tblPr>
      <w:tblGrid>
        <w:gridCol w:w="3939"/>
        <w:gridCol w:w="6379"/>
      </w:tblGrid>
      <w:tr w:rsidR="00F243F8" w:rsidRPr="00E66EC9" w14:paraId="236A6562" w14:textId="77777777" w:rsidTr="00F243F8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BB7014" w14:textId="0CB040D2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OM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t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PR</w:t>
            </w:r>
            <w:r w:rsidR="0077447F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NOM</w:t>
            </w:r>
          </w:p>
        </w:tc>
        <w:tc>
          <w:tcPr>
            <w:tcW w:w="637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BC799F7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32A264C4" w14:textId="77777777" w:rsidTr="00F243F8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43C03379" w14:textId="1040D1F3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ADRES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SE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3F837EC0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63537DB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10607FB" w14:textId="028CB058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80888">
              <w:rPr>
                <w:rFonts w:ascii="Arial" w:hAnsi="Arial" w:cs="Arial"/>
                <w:sz w:val="22"/>
                <w:szCs w:val="22"/>
                <w:lang w:val="fr-FR"/>
              </w:rPr>
              <w:t>PROFESSION / GRADE 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F6D1115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4C2C78C4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2ACB59B" w14:textId="1EA9E91E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ORGANISATI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46BFEE79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19CFF772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6121C4C1" w14:textId="3A0A6370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SERVICE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6785F9E0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2B99029D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442918F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TEL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8D702F3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74E6E5A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060ED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37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7309DF" w14:textId="77777777" w:rsidR="00680888" w:rsidRPr="00E66EC9" w:rsidRDefault="00680888" w:rsidP="00161C7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43607E61" w14:textId="77777777" w:rsidR="00325664" w:rsidRPr="00111026" w:rsidRDefault="00325664" w:rsidP="00582C6A">
      <w:pPr>
        <w:jc w:val="both"/>
        <w:rPr>
          <w:rFonts w:ascii="Arial" w:hAnsi="Arial" w:cs="Arial"/>
          <w:lang w:val="fr-FR"/>
        </w:rPr>
      </w:pPr>
    </w:p>
    <w:p w14:paraId="67DD252E" w14:textId="08B7C81D" w:rsidR="00800B5E" w:rsidRPr="00680888" w:rsidRDefault="00CB458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680888">
        <w:rPr>
          <w:rFonts w:ascii="Arial" w:hAnsi="Arial" w:cs="Arial"/>
          <w:b/>
          <w:sz w:val="22"/>
          <w:szCs w:val="22"/>
          <w:u w:val="single"/>
          <w:lang w:val="fr-FR"/>
        </w:rPr>
        <w:t>FRAIS D’INSCRIPTIO</w:t>
      </w:r>
      <w:r w:rsidRPr="00680888">
        <w:rPr>
          <w:rFonts w:ascii="Arial" w:hAnsi="Arial" w:cs="Arial"/>
          <w:sz w:val="22"/>
          <w:szCs w:val="22"/>
          <w:u w:val="single"/>
          <w:lang w:val="fr-FR"/>
        </w:rPr>
        <w:t>N</w:t>
      </w:r>
    </w:p>
    <w:p w14:paraId="29E83CAA" w14:textId="77777777" w:rsidR="00111026" w:rsidRPr="00680888" w:rsidRDefault="0011102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4D6C0F43" w14:textId="45BB3139" w:rsidR="00325664" w:rsidRPr="00680888" w:rsidRDefault="00325664" w:rsidP="00582C6A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Je suis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inscrit à la session 20</w:t>
      </w:r>
      <w:r w:rsidR="005A5063">
        <w:rPr>
          <w:rFonts w:ascii="Arial" w:hAnsi="Arial" w:cs="Arial"/>
          <w:sz w:val="22"/>
          <w:szCs w:val="22"/>
          <w:lang w:val="fr-FR"/>
        </w:rPr>
        <w:t>23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 </w:t>
      </w:r>
      <w:r w:rsidR="00CB4586"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pas de frais d’inscription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1B3E24D7" w14:textId="49165481" w:rsidR="00CB4586" w:rsidRPr="00680888" w:rsidRDefault="00837F39" w:rsidP="00582C6A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Je ne suis pas inscrit à la session 20</w:t>
      </w:r>
      <w:r w:rsidR="00680888">
        <w:rPr>
          <w:rFonts w:ascii="Arial" w:hAnsi="Arial" w:cs="Arial"/>
          <w:sz w:val="22"/>
          <w:szCs w:val="22"/>
          <w:lang w:val="fr-FR"/>
        </w:rPr>
        <w:t>2</w:t>
      </w:r>
      <w:r w:rsidR="005A5063">
        <w:rPr>
          <w:rFonts w:ascii="Arial" w:hAnsi="Arial" w:cs="Arial"/>
          <w:sz w:val="22"/>
          <w:szCs w:val="22"/>
          <w:lang w:val="fr-FR"/>
        </w:rPr>
        <w:t>3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 :</w:t>
      </w:r>
    </w:p>
    <w:p w14:paraId="1D92980C" w14:textId="2D62F10E" w:rsidR="00CB4586" w:rsidRDefault="00CB4586" w:rsidP="000C57E3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Je travaille au SPF Justice </w:t>
      </w:r>
      <w:r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Pr="00680888">
        <w:rPr>
          <w:rFonts w:ascii="Arial" w:hAnsi="Arial" w:cs="Arial"/>
          <w:sz w:val="22"/>
          <w:szCs w:val="22"/>
          <w:lang w:val="fr-FR"/>
        </w:rPr>
        <w:t xml:space="preserve"> frais d’inscription </w:t>
      </w:r>
      <w:r w:rsidR="00C23769">
        <w:rPr>
          <w:rFonts w:ascii="Arial" w:hAnsi="Arial" w:cs="Arial"/>
          <w:sz w:val="22"/>
          <w:szCs w:val="22"/>
          <w:lang w:val="fr-FR"/>
        </w:rPr>
        <w:t>(</w:t>
      </w:r>
      <w:r w:rsidR="006936A0">
        <w:rPr>
          <w:rFonts w:ascii="Arial" w:hAnsi="Arial" w:cs="Arial"/>
          <w:sz w:val="22"/>
          <w:szCs w:val="22"/>
          <w:lang w:val="fr-FR"/>
        </w:rPr>
        <w:t>2</w:t>
      </w:r>
      <w:r w:rsidR="008B7E92">
        <w:rPr>
          <w:rFonts w:ascii="Arial" w:hAnsi="Arial" w:cs="Arial"/>
          <w:sz w:val="22"/>
          <w:szCs w:val="22"/>
          <w:lang w:val="fr-FR"/>
        </w:rPr>
        <w:t>5</w:t>
      </w:r>
      <w:r w:rsidR="00C23769">
        <w:rPr>
          <w:rFonts w:ascii="Arial" w:hAnsi="Arial" w:cs="Arial"/>
          <w:sz w:val="22"/>
          <w:szCs w:val="22"/>
          <w:lang w:val="fr-FR"/>
        </w:rPr>
        <w:t xml:space="preserve"> euro) </w:t>
      </w:r>
      <w:r w:rsidRPr="00680888">
        <w:rPr>
          <w:rFonts w:ascii="Arial" w:hAnsi="Arial" w:cs="Arial"/>
          <w:sz w:val="22"/>
          <w:szCs w:val="22"/>
          <w:lang w:val="fr-FR"/>
        </w:rPr>
        <w:t>acquittés par le SPF Justice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1BDFCC85" w14:textId="2143E585" w:rsidR="00800B5E" w:rsidRDefault="00800B5E" w:rsidP="002A356E">
      <w:p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>□ Je ne fais partie d</w:t>
      </w:r>
      <w:r w:rsidR="000C57E3">
        <w:rPr>
          <w:rFonts w:ascii="Arial" w:hAnsi="Arial" w:cs="Arial"/>
          <w:sz w:val="22"/>
          <w:szCs w:val="22"/>
          <w:lang w:val="fr-FR"/>
        </w:rPr>
        <w:t>e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r w:rsidR="000C57E3">
        <w:rPr>
          <w:rFonts w:ascii="Arial" w:hAnsi="Arial" w:cs="Arial"/>
          <w:sz w:val="22"/>
          <w:szCs w:val="22"/>
          <w:lang w:val="fr-FR"/>
        </w:rPr>
        <w:t xml:space="preserve">la </w:t>
      </w:r>
      <w:r w:rsidRPr="00680888">
        <w:rPr>
          <w:rFonts w:ascii="Arial" w:hAnsi="Arial" w:cs="Arial"/>
          <w:sz w:val="22"/>
          <w:szCs w:val="22"/>
          <w:lang w:val="fr-FR"/>
        </w:rPr>
        <w:t>catégorie ci-dessu</w:t>
      </w:r>
      <w:r w:rsidR="000C57E3">
        <w:rPr>
          <w:rFonts w:ascii="Arial" w:hAnsi="Arial" w:cs="Arial"/>
          <w:sz w:val="22"/>
          <w:szCs w:val="22"/>
          <w:lang w:val="fr-FR"/>
        </w:rPr>
        <w:t>s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r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Pr="00680888">
        <w:rPr>
          <w:rFonts w:ascii="Arial" w:hAnsi="Arial" w:cs="Arial"/>
          <w:sz w:val="22"/>
          <w:szCs w:val="22"/>
          <w:lang w:val="fr-FR"/>
        </w:rPr>
        <w:t xml:space="preserve"> je verse la somme de </w:t>
      </w:r>
      <w:r w:rsidR="006936A0">
        <w:rPr>
          <w:rFonts w:ascii="Arial" w:hAnsi="Arial" w:cs="Arial"/>
          <w:sz w:val="22"/>
          <w:szCs w:val="22"/>
          <w:lang w:val="fr-FR"/>
        </w:rPr>
        <w:t>2</w:t>
      </w:r>
      <w:r w:rsidR="008B7E92">
        <w:rPr>
          <w:rFonts w:ascii="Arial" w:hAnsi="Arial" w:cs="Arial"/>
          <w:sz w:val="22"/>
          <w:szCs w:val="22"/>
          <w:lang w:val="fr-FR"/>
        </w:rPr>
        <w:t xml:space="preserve">5 euro 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sur le compte </w:t>
      </w:r>
      <w:r w:rsidR="00AA120F" w:rsidRPr="00680888">
        <w:rPr>
          <w:rFonts w:ascii="Arial" w:hAnsi="Arial" w:cs="Arial"/>
          <w:sz w:val="22"/>
          <w:szCs w:val="22"/>
          <w:lang w:val="fr-FR"/>
        </w:rPr>
        <w:t>BE27 0000 9410 7073</w:t>
      </w:r>
      <w:r w:rsidR="000C57E3">
        <w:rPr>
          <w:rFonts w:ascii="Arial" w:hAnsi="Arial" w:cs="Arial"/>
          <w:sz w:val="22"/>
          <w:szCs w:val="22"/>
          <w:lang w:val="fr-FR"/>
        </w:rPr>
        <w:t xml:space="preserve"> du Centre d’Etude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5FCC7582" w14:textId="22A9E3E1" w:rsidR="00F243F8" w:rsidRDefault="00F243F8" w:rsidP="0077447F">
      <w:pPr>
        <w:spacing w:line="360" w:lineRule="auto"/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</w:pPr>
      <w:r w:rsidRPr="00F243F8"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  <w:t>confidentialité</w:t>
      </w:r>
    </w:p>
    <w:p w14:paraId="6E30F03D" w14:textId="02A94BE4" w:rsidR="0077447F" w:rsidRDefault="0077447F" w:rsidP="00F243F8">
      <w:pPr>
        <w:spacing w:before="120"/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Notre politique de confidentialité s'applique.</w:t>
      </w:r>
      <w:r w:rsidR="00F243F8">
        <w:rPr>
          <w:rFonts w:ascii="Arial" w:hAnsi="Arial" w:cs="Arial"/>
          <w:sz w:val="22"/>
          <w:szCs w:val="22"/>
          <w:lang w:val="fr-FR"/>
        </w:rPr>
        <w:br/>
      </w:r>
      <w:r w:rsidRPr="0077447F">
        <w:rPr>
          <w:rFonts w:ascii="Arial" w:hAnsi="Arial" w:cs="Arial"/>
          <w:sz w:val="22"/>
          <w:szCs w:val="22"/>
          <w:lang w:val="fr-FR"/>
        </w:rPr>
        <w:t xml:space="preserve">Voir: </w:t>
      </w:r>
      <w:hyperlink r:id="rId9" w:history="1">
        <w:r w:rsidR="00F243F8" w:rsidRPr="00FA3FDE">
          <w:rPr>
            <w:rStyle w:val="Hyperlink"/>
            <w:rFonts w:ascii="Arial" w:hAnsi="Arial" w:cs="Arial"/>
            <w:sz w:val="22"/>
            <w:szCs w:val="22"/>
            <w:lang w:val="fr-FR"/>
          </w:rPr>
          <w:t>https://www.ismllw-be.org/declaration-de-confidentialite/</w:t>
        </w:r>
      </w:hyperlink>
    </w:p>
    <w:p w14:paraId="44D37AD1" w14:textId="2637180B" w:rsidR="00800B5E" w:rsidRDefault="0077447F" w:rsidP="00A43738">
      <w:pPr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En vous inscrivant à cette journée d'étu</w:t>
      </w:r>
      <w:r w:rsidR="003F799A">
        <w:rPr>
          <w:rFonts w:ascii="Arial" w:hAnsi="Arial" w:cs="Arial"/>
          <w:sz w:val="22"/>
          <w:szCs w:val="22"/>
          <w:lang w:val="fr-FR"/>
        </w:rPr>
        <w:t>de, vous autorisez le Centre d'Etude</w:t>
      </w:r>
      <w:r w:rsidRPr="0077447F">
        <w:rPr>
          <w:rFonts w:ascii="Arial" w:hAnsi="Arial" w:cs="Arial"/>
          <w:sz w:val="22"/>
          <w:szCs w:val="22"/>
          <w:lang w:val="fr-FR"/>
        </w:rPr>
        <w:t>,</w:t>
      </w:r>
      <w:r w:rsidR="00A43738">
        <w:rPr>
          <w:rFonts w:ascii="Arial" w:hAnsi="Arial" w:cs="Arial"/>
          <w:sz w:val="22"/>
          <w:szCs w:val="22"/>
          <w:lang w:val="fr-FR"/>
        </w:rPr>
        <w:t xml:space="preserve"> ses titulaires de fonctions,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son personnel </w:t>
      </w:r>
      <w:r w:rsidR="00A43738">
        <w:rPr>
          <w:rFonts w:ascii="Arial" w:hAnsi="Arial" w:cs="Arial"/>
          <w:sz w:val="22"/>
          <w:szCs w:val="22"/>
          <w:lang w:val="fr-FR"/>
        </w:rPr>
        <w:t xml:space="preserve">et ses partenaires pour cette journée d’étude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à </w:t>
      </w:r>
      <w:r w:rsidR="003F799A">
        <w:rPr>
          <w:rFonts w:ascii="Arial" w:hAnsi="Arial" w:cs="Arial"/>
          <w:sz w:val="22"/>
          <w:szCs w:val="22"/>
          <w:lang w:val="fr-FR"/>
        </w:rPr>
        <w:t xml:space="preserve">éventuellement </w:t>
      </w:r>
      <w:r w:rsidRPr="0077447F">
        <w:rPr>
          <w:rFonts w:ascii="Arial" w:hAnsi="Arial" w:cs="Arial"/>
          <w:sz w:val="22"/>
          <w:szCs w:val="22"/>
          <w:lang w:val="fr-FR"/>
        </w:rPr>
        <w:t>prendre des photos des participants et à utiliser ces images à des fins de communication (tweets, site Web, etc.).</w:t>
      </w:r>
    </w:p>
    <w:p w14:paraId="2AA22E52" w14:textId="77777777" w:rsidR="00DE245B" w:rsidRPr="00680888" w:rsidRDefault="00DE245B" w:rsidP="00A4373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</w:p>
    <w:tbl>
      <w:tblPr>
        <w:tblStyle w:val="Tabelraster"/>
        <w:tblpPr w:leftFromText="141" w:rightFromText="141" w:vertAnchor="text" w:horzAnchor="page" w:tblpX="6721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7447F" w:rsidRPr="00680888" w14:paraId="3D3FB959" w14:textId="77777777" w:rsidTr="0077447F">
        <w:trPr>
          <w:trHeight w:val="1701"/>
        </w:trPr>
        <w:tc>
          <w:tcPr>
            <w:tcW w:w="4536" w:type="dxa"/>
          </w:tcPr>
          <w:p w14:paraId="73952F2D" w14:textId="16E0E4C9" w:rsidR="0077447F" w:rsidRPr="0077447F" w:rsidRDefault="000C2D8F" w:rsidP="000C2D8F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Date et v</w:t>
            </w:r>
            <w:r w:rsidR="0077447F" w:rsidRPr="0077447F">
              <w:rPr>
                <w:rFonts w:ascii="Arial" w:hAnsi="Arial" w:cs="Arial"/>
                <w:bCs/>
                <w:sz w:val="22"/>
                <w:szCs w:val="22"/>
                <w:lang w:val="fr-FR"/>
              </w:rPr>
              <w:t>otre signature</w:t>
            </w:r>
          </w:p>
        </w:tc>
      </w:tr>
    </w:tbl>
    <w:p w14:paraId="78902E26" w14:textId="5AE57E5E" w:rsidR="0077447F" w:rsidRPr="00680888" w:rsidRDefault="0077447F" w:rsidP="000C2D8F">
      <w:pPr>
        <w:tabs>
          <w:tab w:val="center" w:pos="1701"/>
          <w:tab w:val="center" w:pos="7938"/>
        </w:tabs>
        <w:rPr>
          <w:rFonts w:ascii="Arial" w:hAnsi="Arial" w:cs="Arial"/>
          <w:sz w:val="22"/>
          <w:szCs w:val="22"/>
          <w:lang w:val="fr-FR"/>
        </w:rPr>
      </w:pPr>
    </w:p>
    <w:p w14:paraId="0E1049DD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p w14:paraId="21EE61A1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sectPr w:rsidR="0077447F" w:rsidRPr="00680888" w:rsidSect="00A36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1" w:right="1021" w:bottom="176" w:left="1021" w:header="624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BB46" w14:textId="77777777" w:rsidR="00CD6272" w:rsidRDefault="00CD6272" w:rsidP="00F243F8">
      <w:r>
        <w:separator/>
      </w:r>
    </w:p>
  </w:endnote>
  <w:endnote w:type="continuationSeparator" w:id="0">
    <w:p w14:paraId="1A770266" w14:textId="77777777" w:rsidR="00CD6272" w:rsidRDefault="00CD6272" w:rsidP="00F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03586632"/>
      <w:docPartObj>
        <w:docPartGallery w:val="Page Numbers (Bottom of Page)"/>
        <w:docPartUnique/>
      </w:docPartObj>
    </w:sdtPr>
    <w:sdtContent>
      <w:p w14:paraId="4F1A9C5A" w14:textId="5B182EE4" w:rsidR="009670BE" w:rsidRDefault="009670BE" w:rsidP="00FA3F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1D78A1F" w14:textId="77777777" w:rsidR="009670BE" w:rsidRDefault="009670BE" w:rsidP="009670B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584E" w14:textId="77777777" w:rsidR="009F49ED" w:rsidRPr="00450416" w:rsidRDefault="009F49ED" w:rsidP="009F49ED">
    <w:pPr>
      <w:jc w:val="center"/>
      <w:rPr>
        <w:color w:val="000000"/>
        <w:lang w:eastAsia="en-US"/>
      </w:rPr>
    </w:pPr>
    <w:proofErr w:type="spellStart"/>
    <w:r w:rsidRPr="00450416">
      <w:rPr>
        <w:b/>
        <w:bCs/>
        <w:color w:val="000000"/>
        <w:sz w:val="16"/>
        <w:szCs w:val="16"/>
      </w:rPr>
      <w:t>Postadres</w:t>
    </w:r>
    <w:proofErr w:type="spellEnd"/>
    <w:r w:rsidRPr="00450416">
      <w:rPr>
        <w:b/>
        <w:bCs/>
        <w:color w:val="000000"/>
        <w:sz w:val="16"/>
        <w:szCs w:val="16"/>
      </w:rPr>
      <w:t xml:space="preserve"> &amp; </w:t>
    </w:r>
    <w:proofErr w:type="spellStart"/>
    <w:r w:rsidRPr="00450416">
      <w:rPr>
        <w:b/>
        <w:bCs/>
        <w:color w:val="000000"/>
        <w:sz w:val="16"/>
        <w:szCs w:val="16"/>
      </w:rPr>
      <w:t>Hoofdzetel</w:t>
    </w:r>
    <w:proofErr w:type="spellEnd"/>
    <w:r w:rsidRPr="00450416">
      <w:rPr>
        <w:b/>
        <w:bCs/>
        <w:color w:val="000000"/>
        <w:sz w:val="16"/>
        <w:szCs w:val="16"/>
      </w:rPr>
      <w:t>/Adresse de correspondance &amp; Siège:</w:t>
    </w:r>
  </w:p>
  <w:p w14:paraId="71166A92" w14:textId="2C6C98A5" w:rsidR="009F49ED" w:rsidRPr="00450416" w:rsidRDefault="009F49ED" w:rsidP="009F49ED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</w:t>
    </w:r>
    <w:proofErr w:type="spellStart"/>
    <w:r w:rsidRPr="00450416">
      <w:rPr>
        <w:color w:val="000000"/>
        <w:sz w:val="16"/>
        <w:szCs w:val="16"/>
      </w:rPr>
      <w:t>voor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Militair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Recht</w:t>
    </w:r>
    <w:proofErr w:type="spellEnd"/>
    <w:r w:rsidRPr="00450416">
      <w:rPr>
        <w:color w:val="000000"/>
        <w:sz w:val="16"/>
        <w:szCs w:val="16"/>
      </w:rPr>
      <w:t xml:space="preserve"> en </w:t>
    </w:r>
    <w:proofErr w:type="spellStart"/>
    <w:r w:rsidRPr="00450416">
      <w:rPr>
        <w:color w:val="000000"/>
        <w:sz w:val="16"/>
        <w:szCs w:val="16"/>
      </w:rPr>
      <w:t>Oorlogsrecht</w:t>
    </w:r>
    <w:proofErr w:type="spellEnd"/>
    <w:r w:rsidRPr="00450416">
      <w:rPr>
        <w:color w:val="000000"/>
        <w:sz w:val="16"/>
        <w:szCs w:val="16"/>
      </w:rPr>
      <w:t xml:space="preserve"> (</w:t>
    </w:r>
    <w:proofErr w:type="spellStart"/>
    <w:r w:rsidRPr="00450416">
      <w:rPr>
        <w:color w:val="000000"/>
        <w:sz w:val="16"/>
        <w:szCs w:val="16"/>
      </w:rPr>
      <w:t>vzw</w:t>
    </w:r>
    <w:proofErr w:type="spellEnd"/>
    <w:r w:rsidRPr="00450416">
      <w:rPr>
        <w:color w:val="000000"/>
        <w:sz w:val="16"/>
        <w:szCs w:val="16"/>
      </w:rPr>
      <w:t xml:space="preserve">) – </w:t>
    </w:r>
    <w:r w:rsidR="0067588A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</w:t>
    </w:r>
    <w:proofErr w:type="spellStart"/>
    <w:r w:rsidRPr="00450416">
      <w:rPr>
        <w:color w:val="000000"/>
        <w:sz w:val="16"/>
        <w:szCs w:val="16"/>
      </w:rPr>
      <w:t>asbl</w:t>
    </w:r>
    <w:proofErr w:type="spellEnd"/>
    <w:r w:rsidRPr="00450416">
      <w:rPr>
        <w:color w:val="000000"/>
        <w:sz w:val="16"/>
        <w:szCs w:val="16"/>
      </w:rPr>
      <w:t>)</w:t>
    </w:r>
  </w:p>
  <w:p w14:paraId="040352C3" w14:textId="77777777" w:rsidR="009F49ED" w:rsidRPr="00450416" w:rsidRDefault="009F49ED" w:rsidP="009F49ED">
    <w:pPr>
      <w:jc w:val="center"/>
      <w:rPr>
        <w:color w:val="000000"/>
        <w:sz w:val="24"/>
        <w:szCs w:val="24"/>
      </w:rPr>
    </w:pPr>
    <w:proofErr w:type="spellStart"/>
    <w:r w:rsidRPr="00450416">
      <w:rPr>
        <w:color w:val="000000"/>
        <w:sz w:val="16"/>
        <w:szCs w:val="16"/>
      </w:rPr>
      <w:t>Renaissancelaan</w:t>
    </w:r>
    <w:proofErr w:type="spellEnd"/>
    <w:r w:rsidRPr="00450416">
      <w:rPr>
        <w:color w:val="000000"/>
        <w:sz w:val="16"/>
        <w:szCs w:val="16"/>
      </w:rPr>
      <w:t>/Avenue de la Renaissance 30 – 1000 Brussel/Bruxelles – België/Belgique</w:t>
    </w:r>
  </w:p>
  <w:p w14:paraId="0E8AC6A7" w14:textId="28AB222D" w:rsidR="009F49ED" w:rsidRPr="00A43738" w:rsidRDefault="009F49ED" w:rsidP="009F49ED">
    <w:pPr>
      <w:jc w:val="center"/>
      <w:rPr>
        <w:color w:val="000000"/>
        <w:lang w:val="de-DE"/>
      </w:rPr>
    </w:pPr>
    <w:r w:rsidRPr="00A43738">
      <w:rPr>
        <w:color w:val="000000"/>
        <w:sz w:val="16"/>
        <w:szCs w:val="16"/>
        <w:lang w:val="de-DE"/>
      </w:rPr>
      <w:t xml:space="preserve">RPR </w:t>
    </w:r>
    <w:proofErr w:type="spellStart"/>
    <w:r w:rsidRPr="00A43738">
      <w:rPr>
        <w:color w:val="000000"/>
        <w:sz w:val="16"/>
        <w:szCs w:val="16"/>
        <w:lang w:val="de-DE"/>
      </w:rPr>
      <w:t>Brussel</w:t>
    </w:r>
    <w:proofErr w:type="spellEnd"/>
    <w:r w:rsidR="0067588A" w:rsidRPr="00A43738">
      <w:rPr>
        <w:color w:val="000000"/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/</w:t>
    </w:r>
    <w:r w:rsidR="0067588A" w:rsidRPr="00A43738">
      <w:rPr>
        <w:color w:val="000000"/>
        <w:sz w:val="16"/>
        <w:szCs w:val="16"/>
        <w:lang w:val="de-DE"/>
      </w:rPr>
      <w:t xml:space="preserve"> RPM </w:t>
    </w:r>
    <w:r w:rsidRPr="00A43738">
      <w:rPr>
        <w:color w:val="000000"/>
        <w:sz w:val="16"/>
        <w:szCs w:val="16"/>
        <w:lang w:val="de-DE"/>
      </w:rPr>
      <w:t>Bruxelles – KBO/BCE 0410.653.953</w:t>
    </w:r>
  </w:p>
  <w:p w14:paraId="71D4F79D" w14:textId="7CF3B6E7" w:rsidR="00F243F8" w:rsidRPr="00A43738" w:rsidRDefault="009F49ED" w:rsidP="009F49ED">
    <w:pPr>
      <w:pStyle w:val="Voettekst"/>
      <w:jc w:val="center"/>
      <w:rPr>
        <w:lang w:val="de-DE"/>
      </w:rPr>
    </w:pPr>
    <w:r w:rsidRPr="00A43738">
      <w:rPr>
        <w:color w:val="000000"/>
        <w:sz w:val="16"/>
        <w:szCs w:val="16"/>
        <w:lang w:val="de-DE"/>
      </w:rPr>
      <w:t xml:space="preserve">Tel: +32 472 80 76 09 - </w:t>
    </w:r>
    <w:proofErr w:type="spellStart"/>
    <w:r w:rsidRPr="00A43738">
      <w:rPr>
        <w:color w:val="000000"/>
        <w:sz w:val="16"/>
        <w:szCs w:val="16"/>
        <w:lang w:val="de-DE"/>
      </w:rPr>
      <w:t>E-mail</w:t>
    </w:r>
    <w:proofErr w:type="spellEnd"/>
    <w:r w:rsidRPr="00A43738">
      <w:rPr>
        <w:color w:val="000000"/>
        <w:sz w:val="16"/>
        <w:szCs w:val="16"/>
        <w:lang w:val="de-DE"/>
      </w:rPr>
      <w:t>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A43738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A43738">
        <w:rPr>
          <w:color w:val="0000FF"/>
          <w:sz w:val="16"/>
          <w:szCs w:val="16"/>
          <w:u w:val="single"/>
          <w:lang w:val="de-DE"/>
        </w:rPr>
        <w:t>g</w:t>
      </w:r>
    </w:hyperlink>
    <w:r w:rsidRPr="00A43738">
      <w:rPr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- Website: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A43738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9F87" w14:textId="77777777" w:rsidR="0067588A" w:rsidRDefault="006758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C2C5" w14:textId="77777777" w:rsidR="00CD6272" w:rsidRDefault="00CD6272" w:rsidP="00F243F8">
      <w:r>
        <w:separator/>
      </w:r>
    </w:p>
  </w:footnote>
  <w:footnote w:type="continuationSeparator" w:id="0">
    <w:p w14:paraId="31C7599C" w14:textId="77777777" w:rsidR="00CD6272" w:rsidRDefault="00CD6272" w:rsidP="00F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F1AF" w14:textId="77777777" w:rsidR="0067588A" w:rsidRDefault="006758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DB9C" w14:textId="77777777" w:rsidR="0067588A" w:rsidRDefault="006758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D060" w14:textId="77777777" w:rsidR="0067588A" w:rsidRDefault="006758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D30AC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00852">
    <w:abstractNumId w:val="0"/>
  </w:num>
  <w:num w:numId="2" w16cid:durableId="1424885925">
    <w:abstractNumId w:val="1"/>
  </w:num>
  <w:num w:numId="3" w16cid:durableId="29603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B"/>
    <w:rsid w:val="00024944"/>
    <w:rsid w:val="00052CAF"/>
    <w:rsid w:val="0005340B"/>
    <w:rsid w:val="000541DD"/>
    <w:rsid w:val="000A0A47"/>
    <w:rsid w:val="000A7597"/>
    <w:rsid w:val="000C2D8F"/>
    <w:rsid w:val="000C57E3"/>
    <w:rsid w:val="000C58F6"/>
    <w:rsid w:val="00111026"/>
    <w:rsid w:val="001338B1"/>
    <w:rsid w:val="00143005"/>
    <w:rsid w:val="00143747"/>
    <w:rsid w:val="00143B6A"/>
    <w:rsid w:val="00161C76"/>
    <w:rsid w:val="001A1FA0"/>
    <w:rsid w:val="001D7BFB"/>
    <w:rsid w:val="00216660"/>
    <w:rsid w:val="002A356E"/>
    <w:rsid w:val="002F4ED2"/>
    <w:rsid w:val="00325664"/>
    <w:rsid w:val="003802D9"/>
    <w:rsid w:val="00394991"/>
    <w:rsid w:val="00395ACC"/>
    <w:rsid w:val="003979C8"/>
    <w:rsid w:val="003E6E92"/>
    <w:rsid w:val="003F799A"/>
    <w:rsid w:val="00404EEC"/>
    <w:rsid w:val="00421DEA"/>
    <w:rsid w:val="004433EF"/>
    <w:rsid w:val="00477D46"/>
    <w:rsid w:val="00483B9B"/>
    <w:rsid w:val="004A18FB"/>
    <w:rsid w:val="00524898"/>
    <w:rsid w:val="00526D79"/>
    <w:rsid w:val="005553F6"/>
    <w:rsid w:val="00582C6A"/>
    <w:rsid w:val="005A5063"/>
    <w:rsid w:val="005B07E2"/>
    <w:rsid w:val="005C3452"/>
    <w:rsid w:val="00632826"/>
    <w:rsid w:val="0067588A"/>
    <w:rsid w:val="00680888"/>
    <w:rsid w:val="006936A0"/>
    <w:rsid w:val="006B2181"/>
    <w:rsid w:val="006B5D0E"/>
    <w:rsid w:val="00706A5B"/>
    <w:rsid w:val="0071560F"/>
    <w:rsid w:val="007164D0"/>
    <w:rsid w:val="00760F29"/>
    <w:rsid w:val="0077447F"/>
    <w:rsid w:val="007A0D0F"/>
    <w:rsid w:val="007A2D37"/>
    <w:rsid w:val="007A4668"/>
    <w:rsid w:val="00800B5E"/>
    <w:rsid w:val="00826742"/>
    <w:rsid w:val="008338CF"/>
    <w:rsid w:val="00837F39"/>
    <w:rsid w:val="00866521"/>
    <w:rsid w:val="008B7E92"/>
    <w:rsid w:val="00924D93"/>
    <w:rsid w:val="009374A8"/>
    <w:rsid w:val="009670BE"/>
    <w:rsid w:val="009A70E0"/>
    <w:rsid w:val="009C60A8"/>
    <w:rsid w:val="009F49ED"/>
    <w:rsid w:val="00A36DBA"/>
    <w:rsid w:val="00A43738"/>
    <w:rsid w:val="00A760F9"/>
    <w:rsid w:val="00A96F5D"/>
    <w:rsid w:val="00AA120F"/>
    <w:rsid w:val="00B1502A"/>
    <w:rsid w:val="00B72D05"/>
    <w:rsid w:val="00BA3F14"/>
    <w:rsid w:val="00BA637A"/>
    <w:rsid w:val="00BE4D2B"/>
    <w:rsid w:val="00C01285"/>
    <w:rsid w:val="00C23769"/>
    <w:rsid w:val="00C37CA3"/>
    <w:rsid w:val="00C57488"/>
    <w:rsid w:val="00C70E2E"/>
    <w:rsid w:val="00C86164"/>
    <w:rsid w:val="00C90768"/>
    <w:rsid w:val="00C919D9"/>
    <w:rsid w:val="00CB4586"/>
    <w:rsid w:val="00CD6272"/>
    <w:rsid w:val="00CD7991"/>
    <w:rsid w:val="00D30A1B"/>
    <w:rsid w:val="00D81B0F"/>
    <w:rsid w:val="00DE245B"/>
    <w:rsid w:val="00E738D4"/>
    <w:rsid w:val="00E918F1"/>
    <w:rsid w:val="00EB39D4"/>
    <w:rsid w:val="00ED756E"/>
    <w:rsid w:val="00F072D7"/>
    <w:rsid w:val="00F243F8"/>
    <w:rsid w:val="00F477F1"/>
    <w:rsid w:val="00F606D3"/>
    <w:rsid w:val="00FB643F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0CBF8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F14"/>
    <w:rPr>
      <w:lang w:val="fr-BE" w:eastAsia="fr-FR"/>
    </w:rPr>
  </w:style>
  <w:style w:type="paragraph" w:styleId="Kop1">
    <w:name w:val="heading 1"/>
    <w:basedOn w:val="Standaard"/>
    <w:next w:val="Standaard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BA3F14"/>
    <w:rPr>
      <w:color w:val="0000FF"/>
      <w:u w:val="single"/>
    </w:rPr>
  </w:style>
  <w:style w:type="paragraph" w:styleId="Plattetekst2">
    <w:name w:val="Body Text 2"/>
    <w:basedOn w:val="Standaard"/>
    <w:semiHidden/>
    <w:rsid w:val="00BA3F14"/>
    <w:pPr>
      <w:jc w:val="both"/>
    </w:pPr>
    <w:rPr>
      <w:rFonts w:ascii="Arial" w:hAnsi="Arial"/>
      <w:sz w:val="22"/>
    </w:rPr>
  </w:style>
  <w:style w:type="paragraph" w:styleId="Plattetekst">
    <w:name w:val="Body Text"/>
    <w:basedOn w:val="Standaard"/>
    <w:semiHidden/>
    <w:rsid w:val="00BA3F14"/>
    <w:pPr>
      <w:spacing w:after="1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Tabelraster">
    <w:name w:val="Table Grid"/>
    <w:basedOn w:val="Standaardtabe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1026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E918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0888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43F8"/>
    <w:rPr>
      <w:lang w:val="fr-BE" w:eastAsia="fr-FR"/>
    </w:rPr>
  </w:style>
  <w:style w:type="paragraph" w:styleId="Voettekst">
    <w:name w:val="footer"/>
    <w:basedOn w:val="Standaard"/>
    <w:link w:val="Voettekst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43F8"/>
    <w:rPr>
      <w:lang w:val="fr-BE" w:eastAsia="fr-FR"/>
    </w:rPr>
  </w:style>
  <w:style w:type="character" w:styleId="Paginanummer">
    <w:name w:val="page number"/>
    <w:basedOn w:val="Standaardalinea-lettertype"/>
    <w:uiPriority w:val="99"/>
    <w:semiHidden/>
    <w:unhideWhenUsed/>
    <w:rsid w:val="0096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Graeve.La</dc:creator>
  <cp:lastModifiedBy>Microsoft - hotmail.be</cp:lastModifiedBy>
  <cp:revision>2</cp:revision>
  <cp:lastPrinted>2019-12-03T15:27:00Z</cp:lastPrinted>
  <dcterms:created xsi:type="dcterms:W3CDTF">2023-11-17T10:07:00Z</dcterms:created>
  <dcterms:modified xsi:type="dcterms:W3CDTF">2023-11-17T10:07:00Z</dcterms:modified>
</cp:coreProperties>
</file>